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0B2" w14:textId="4E676016" w:rsidR="009C56DA" w:rsidRPr="005E6C2C" w:rsidRDefault="009C56DA" w:rsidP="009C56DA">
      <w:pPr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5E6C2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1BCFBA" wp14:editId="487107D0">
                <wp:simplePos x="0" y="0"/>
                <wp:positionH relativeFrom="margin">
                  <wp:posOffset>2457450</wp:posOffset>
                </wp:positionH>
                <wp:positionV relativeFrom="paragraph">
                  <wp:posOffset>374650</wp:posOffset>
                </wp:positionV>
                <wp:extent cx="3810000" cy="1479550"/>
                <wp:effectExtent l="0" t="0" r="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9A5D" w14:textId="77777777" w:rsidR="009C56DA" w:rsidRPr="0064620D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>arpurhey</w:t>
                            </w:r>
                            <w:proofErr w:type="spellEnd"/>
                            <w:r w:rsidRPr="0064620D">
                              <w:rPr>
                                <w:b/>
                                <w:bCs/>
                              </w:rPr>
                              <w:t>, Manchester</w:t>
                            </w:r>
                          </w:p>
                          <w:p w14:paraId="4DCE9722" w14:textId="70CB9274" w:rsidR="009C56DA" w:rsidRPr="0064620D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20D">
                              <w:rPr>
                                <w:b/>
                                <w:bCs/>
                              </w:rPr>
                              <w:t>Salary £</w:t>
                            </w:r>
                            <w:r w:rsidR="00410D01">
                              <w:rPr>
                                <w:b/>
                                <w:bCs/>
                              </w:rPr>
                              <w:t>28,000</w:t>
                            </w:r>
                          </w:p>
                          <w:p w14:paraId="0988D9C8" w14:textId="41BF7BEA" w:rsidR="009C56DA" w:rsidRDefault="0038692D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40 hours per week – agile working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applies</w:t>
                            </w:r>
                            <w:proofErr w:type="gramEnd"/>
                          </w:p>
                          <w:p w14:paraId="62178CBE" w14:textId="074833A9" w:rsidR="009C56DA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Reports to: </w:t>
                            </w:r>
                            <w:r w:rsidR="0038692D">
                              <w:rPr>
                                <w:b/>
                                <w:bCs/>
                              </w:rPr>
                              <w:t>CEO</w:t>
                            </w:r>
                          </w:p>
                          <w:p w14:paraId="3C7F52FA" w14:textId="77777777" w:rsidR="009C56DA" w:rsidRDefault="009C56DA" w:rsidP="009C5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C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29.5pt;width:300pt;height:1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" filled="f" stroked="f">
                <v:textbox>
                  <w:txbxContent>
                    <w:p w14:paraId="10209A5D" w14:textId="77777777" w:rsidR="009C56DA" w:rsidRPr="0064620D" w:rsidRDefault="009C56DA" w:rsidP="009C56D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</w:t>
                      </w:r>
                      <w:r w:rsidRPr="0064620D">
                        <w:rPr>
                          <w:b/>
                          <w:bCs/>
                        </w:rPr>
                        <w:t>arpurhey</w:t>
                      </w:r>
                      <w:proofErr w:type="spellEnd"/>
                      <w:r w:rsidRPr="0064620D">
                        <w:rPr>
                          <w:b/>
                          <w:bCs/>
                        </w:rPr>
                        <w:t>, Manchester</w:t>
                      </w:r>
                    </w:p>
                    <w:p w14:paraId="4DCE9722" w14:textId="70CB9274" w:rsidR="009C56DA" w:rsidRPr="0064620D" w:rsidRDefault="009C56DA" w:rsidP="009C56DA">
                      <w:pPr>
                        <w:rPr>
                          <w:b/>
                          <w:bCs/>
                        </w:rPr>
                      </w:pPr>
                      <w:r w:rsidRPr="0064620D">
                        <w:rPr>
                          <w:b/>
                          <w:bCs/>
                        </w:rPr>
                        <w:t>Salary £</w:t>
                      </w:r>
                      <w:r w:rsidR="00410D01">
                        <w:rPr>
                          <w:b/>
                          <w:bCs/>
                        </w:rPr>
                        <w:t>28,000</w:t>
                      </w:r>
                    </w:p>
                    <w:p w14:paraId="0988D9C8" w14:textId="41BF7BEA" w:rsidR="009C56DA" w:rsidRDefault="0038692D" w:rsidP="009C56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40 hours per week – agile working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applies</w:t>
                      </w:r>
                      <w:proofErr w:type="gramEnd"/>
                    </w:p>
                    <w:p w14:paraId="62178CBE" w14:textId="074833A9" w:rsidR="009C56DA" w:rsidRDefault="009C56DA" w:rsidP="009C56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Reports to: </w:t>
                      </w:r>
                      <w:r w:rsidR="0038692D">
                        <w:rPr>
                          <w:b/>
                          <w:bCs/>
                        </w:rPr>
                        <w:t>CEO</w:t>
                      </w:r>
                    </w:p>
                    <w:p w14:paraId="3C7F52FA" w14:textId="77777777" w:rsidR="009C56DA" w:rsidRDefault="009C56DA" w:rsidP="009C56DA"/>
                  </w:txbxContent>
                </v:textbox>
                <w10:wrap type="topAndBottom" anchorx="margin"/>
              </v:shape>
            </w:pict>
          </mc:Fallback>
        </mc:AlternateContent>
      </w:r>
      <w:r w:rsidRPr="005E6C2C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B8B0665" wp14:editId="1F81467B">
            <wp:simplePos x="0" y="0"/>
            <wp:positionH relativeFrom="column">
              <wp:posOffset>-323850</wp:posOffset>
            </wp:positionH>
            <wp:positionV relativeFrom="paragraph">
              <wp:posOffset>364490</wp:posOffset>
            </wp:positionV>
            <wp:extent cx="2609850" cy="1476375"/>
            <wp:effectExtent l="0" t="0" r="0" b="9525"/>
            <wp:wrapTopAndBottom/>
            <wp:docPr id="4" name="Picture 4" descr="A picture containing text, sky, outdoor, cargo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ky, outdoor, cargo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D01">
        <w:rPr>
          <w:rStyle w:val="normaltextrun"/>
          <w:rFonts w:ascii="Calibri" w:hAnsi="Calibri" w:cs="Calibri"/>
          <w:b/>
          <w:bCs/>
          <w:sz w:val="32"/>
          <w:szCs w:val="32"/>
        </w:rPr>
        <w:t>Business Development Administrator</w:t>
      </w:r>
    </w:p>
    <w:p w14:paraId="47CF05E4" w14:textId="77777777" w:rsidR="00C435FC" w:rsidRPr="007525E8" w:rsidRDefault="00C435FC" w:rsidP="00C435FC">
      <w:pPr>
        <w:rPr>
          <w:b/>
          <w:bCs/>
        </w:rPr>
      </w:pPr>
      <w:r w:rsidRPr="007525E8">
        <w:rPr>
          <w:b/>
          <w:bCs/>
        </w:rPr>
        <w:t>Why work for Manchester Youth Zone</w:t>
      </w:r>
    </w:p>
    <w:p w14:paraId="6C21C5C8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Annual leave entitlement of 33 days (pro-rata)</w:t>
      </w:r>
    </w:p>
    <w:p w14:paraId="66AD6E35" w14:textId="328B8EE2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We are committed to training and developing our staff, that will include access to internal and external training </w:t>
      </w:r>
      <w:proofErr w:type="gramStart"/>
      <w:r>
        <w:t>opportunities</w:t>
      </w:r>
      <w:proofErr w:type="gramEnd"/>
    </w:p>
    <w:p w14:paraId="2669DE77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We care about your wellbeing – Access to our EAP, an extra holiday day for your birthday, and onsite gym and sports </w:t>
      </w:r>
      <w:proofErr w:type="gramStart"/>
      <w:r>
        <w:t>facilities</w:t>
      </w:r>
      <w:proofErr w:type="gramEnd"/>
    </w:p>
    <w:p w14:paraId="468854B2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5% pension contribution</w:t>
      </w:r>
    </w:p>
    <w:p w14:paraId="772605DB" w14:textId="77777777" w:rsidR="00C435FC" w:rsidRPr="00A61860" w:rsidRDefault="00C435FC" w:rsidP="00C435FC">
      <w:pPr>
        <w:pStyle w:val="ListParagraph"/>
        <w:numPr>
          <w:ilvl w:val="0"/>
          <w:numId w:val="10"/>
        </w:numPr>
        <w:spacing w:after="160" w:line="259" w:lineRule="auto"/>
        <w:rPr>
          <w:rStyle w:val="normaltextrun"/>
        </w:rPr>
      </w:pPr>
      <w:r>
        <w:t>You will be part of our mission to positively impact the lives of young people in North Manchester</w:t>
      </w:r>
    </w:p>
    <w:p w14:paraId="752CF557" w14:textId="7576A5B8" w:rsidR="00C435FC" w:rsidRPr="00C435FC" w:rsidRDefault="00C435FC" w:rsidP="00461C76">
      <w:pPr>
        <w:rPr>
          <w:rFonts w:ascii="Segoe UI" w:hAnsi="Segoe UI" w:cs="Segoe UI"/>
          <w:color w:val="006666"/>
        </w:rPr>
      </w:pPr>
      <w:r w:rsidRPr="71970DF6">
        <w:rPr>
          <w:rStyle w:val="normaltextrun"/>
          <w:rFonts w:ascii="Calibri" w:hAnsi="Calibri" w:cs="Calibri"/>
        </w:rPr>
        <w:t xml:space="preserve">The Manchester Youth Zone first opened to young people in 2012 as an independent charity. Located in </w:t>
      </w:r>
      <w:proofErr w:type="spellStart"/>
      <w:r w:rsidRPr="71970DF6">
        <w:rPr>
          <w:rStyle w:val="normaltextrun"/>
          <w:rFonts w:ascii="Calibri" w:hAnsi="Calibri" w:cs="Calibri"/>
        </w:rPr>
        <w:t>Harpurhey</w:t>
      </w:r>
      <w:proofErr w:type="spellEnd"/>
      <w:r w:rsidRPr="71970DF6">
        <w:rPr>
          <w:rStyle w:val="normaltextrun"/>
          <w:rFonts w:ascii="Calibri" w:hAnsi="Calibri" w:cs="Calibri"/>
        </w:rPr>
        <w:t xml:space="preserve"> enables the Manchester Youth Zone to reach those young people who need </w:t>
      </w:r>
      <w:r w:rsidRPr="71970DF6">
        <w:rPr>
          <w:rStyle w:val="normaltextrun"/>
          <w:rFonts w:ascii="Calibri" w:hAnsi="Calibri" w:cs="Calibri"/>
          <w:b/>
          <w:bCs/>
          <w:color w:val="006666"/>
        </w:rPr>
        <w:t>“Somewhere to go, something to do and someone to talk to”.</w:t>
      </w:r>
      <w:r w:rsidRPr="71970DF6">
        <w:rPr>
          <w:rStyle w:val="normaltextrun"/>
          <w:rFonts w:ascii="Calibri" w:hAnsi="Calibri" w:cs="Calibri"/>
          <w:color w:val="006666"/>
        </w:rPr>
        <w:t> </w:t>
      </w:r>
      <w:r w:rsidRPr="71970DF6">
        <w:rPr>
          <w:rStyle w:val="eop"/>
          <w:rFonts w:ascii="Calibri" w:hAnsi="Calibri" w:cs="Calibri"/>
          <w:color w:val="006666"/>
        </w:rPr>
        <w:t> </w:t>
      </w:r>
    </w:p>
    <w:p w14:paraId="4235458F" w14:textId="1C52913E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435FC">
        <w:rPr>
          <w:rStyle w:val="normaltextrun"/>
          <w:rFonts w:ascii="Calibri" w:hAnsi="Calibri" w:cs="Calibri"/>
          <w:sz w:val="22"/>
          <w:szCs w:val="22"/>
        </w:rPr>
        <w:t>We work with young people aged 8-19 and up to 25 for those with additional needs offering provision during the day</w:t>
      </w:r>
      <w:r w:rsidR="00CF0DBE">
        <w:rPr>
          <w:rStyle w:val="normaltextrun"/>
          <w:rFonts w:ascii="Calibri" w:hAnsi="Calibri" w:cs="Calibri"/>
          <w:sz w:val="22"/>
          <w:szCs w:val="22"/>
        </w:rPr>
        <w:t xml:space="preserve"> (including weekends)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for targeted young people</w:t>
      </w:r>
      <w:r w:rsidR="00965CE5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C435FC">
        <w:rPr>
          <w:rStyle w:val="normaltextrun"/>
          <w:rFonts w:ascii="Calibri" w:hAnsi="Calibri" w:cs="Calibri"/>
          <w:sz w:val="22"/>
          <w:szCs w:val="22"/>
        </w:rPr>
        <w:t>each evening for universal provision</w:t>
      </w:r>
      <w:r w:rsidR="00965CE5">
        <w:rPr>
          <w:rStyle w:val="normaltextrun"/>
          <w:rFonts w:ascii="Calibri" w:hAnsi="Calibri" w:cs="Calibri"/>
          <w:sz w:val="22"/>
          <w:szCs w:val="22"/>
        </w:rPr>
        <w:t xml:space="preserve"> and residential provision </w:t>
      </w:r>
      <w:r w:rsidR="0024241E">
        <w:rPr>
          <w:rStyle w:val="normaltextrun"/>
          <w:rFonts w:ascii="Calibri" w:hAnsi="Calibri" w:cs="Calibri"/>
          <w:sz w:val="22"/>
          <w:szCs w:val="22"/>
        </w:rPr>
        <w:t>as part of specific programmes</w:t>
      </w:r>
      <w:r w:rsidRPr="00C435FC">
        <w:rPr>
          <w:rStyle w:val="normaltextrun"/>
          <w:rFonts w:ascii="Calibri" w:hAnsi="Calibri" w:cs="Calibri"/>
          <w:sz w:val="22"/>
          <w:szCs w:val="22"/>
        </w:rPr>
        <w:t>.</w:t>
      </w:r>
      <w:r w:rsidRPr="00C435FC">
        <w:rPr>
          <w:rStyle w:val="eop"/>
          <w:rFonts w:ascii="Calibri" w:hAnsi="Calibri" w:cs="Calibri"/>
          <w:sz w:val="22"/>
          <w:szCs w:val="22"/>
        </w:rPr>
        <w:t> 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The Manchester Youth Zone has an excellent reputation in </w:t>
      </w:r>
      <w:proofErr w:type="gramStart"/>
      <w:r w:rsidRPr="00C435FC">
        <w:rPr>
          <w:rStyle w:val="normaltextrun"/>
          <w:rFonts w:ascii="Calibri" w:hAnsi="Calibri" w:cs="Calibri"/>
          <w:sz w:val="22"/>
          <w:szCs w:val="22"/>
        </w:rPr>
        <w:t>a number of</w:t>
      </w:r>
      <w:proofErr w:type="gramEnd"/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areas including safeguarding, working with young people who are “at risk” of criminal</w:t>
      </w:r>
      <w:r w:rsidR="00461C7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C435FC">
        <w:rPr>
          <w:rStyle w:val="normaltextrun"/>
          <w:rFonts w:ascii="Calibri" w:hAnsi="Calibri" w:cs="Calibri"/>
          <w:sz w:val="22"/>
          <w:szCs w:val="22"/>
        </w:rPr>
        <w:t>exploitation, mentoring and employment skills. We have invested strongly in partnership working, becoming a community asset responding to the needs of young people and the local community of North Manchester</w:t>
      </w:r>
      <w:r w:rsidRPr="00C435FC"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10BA4768" w14:textId="77777777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435FC">
        <w:rPr>
          <w:rStyle w:val="eop"/>
          <w:rFonts w:ascii="Calibri" w:hAnsi="Calibri" w:cs="Calibri"/>
          <w:sz w:val="22"/>
          <w:szCs w:val="22"/>
        </w:rPr>
        <w:t>Please visit our website to learn more about the work we do!</w:t>
      </w:r>
    </w:p>
    <w:p w14:paraId="5E587A8E" w14:textId="77777777" w:rsidR="008D30A3" w:rsidRDefault="008D30A3" w:rsidP="008D30A3">
      <w:pPr>
        <w:spacing w:after="0"/>
        <w:ind w:right="-46"/>
        <w:rPr>
          <w:rFonts w:ascii="Calibri" w:hAnsi="Calibri" w:cs="Calibri"/>
          <w:noProof/>
          <w:lang w:eastAsia="en-GB"/>
        </w:rPr>
      </w:pPr>
    </w:p>
    <w:p w14:paraId="2C2CD39C" w14:textId="6F5D0367" w:rsidR="00B267D4" w:rsidRPr="003463EC" w:rsidRDefault="00B267D4" w:rsidP="008D30A3">
      <w:pPr>
        <w:spacing w:after="0"/>
        <w:ind w:right="-46"/>
        <w:rPr>
          <w:rFonts w:cstheme="minorHAnsi"/>
          <w:b/>
          <w:bCs/>
          <w:sz w:val="23"/>
          <w:szCs w:val="23"/>
        </w:rPr>
      </w:pPr>
      <w:r w:rsidRPr="003463EC">
        <w:rPr>
          <w:rFonts w:cstheme="minorHAnsi"/>
          <w:b/>
          <w:bCs/>
          <w:sz w:val="23"/>
          <w:szCs w:val="23"/>
        </w:rPr>
        <w:t>Job Description</w:t>
      </w:r>
    </w:p>
    <w:p w14:paraId="4256F11A" w14:textId="2C0B61A6" w:rsidR="00241DE3" w:rsidRDefault="00241DE3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We’re recruiting a Business Development Administrator that will be responsible for providing essential administrative support to the CEO and senior leadership team.  </w:t>
      </w:r>
    </w:p>
    <w:p w14:paraId="39DDE69D" w14:textId="2E8CAD4C" w:rsidR="00A47B38" w:rsidRDefault="00241DE3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successful candidate will be</w:t>
      </w:r>
      <w:r w:rsidR="00666512">
        <w:rPr>
          <w:rFonts w:cstheme="minorHAnsi"/>
          <w:sz w:val="23"/>
          <w:szCs w:val="23"/>
        </w:rPr>
        <w:t xml:space="preserve"> an effective communicator, </w:t>
      </w:r>
      <w:r w:rsidR="00A4521F">
        <w:rPr>
          <w:rFonts w:cstheme="minorHAnsi"/>
          <w:sz w:val="23"/>
          <w:szCs w:val="23"/>
        </w:rPr>
        <w:t xml:space="preserve">well organised and </w:t>
      </w:r>
      <w:r w:rsidR="001746B8">
        <w:rPr>
          <w:rFonts w:cstheme="minorHAnsi"/>
          <w:sz w:val="23"/>
          <w:szCs w:val="23"/>
        </w:rPr>
        <w:t xml:space="preserve">be proficient in a range of </w:t>
      </w:r>
      <w:r w:rsidR="00A47B38">
        <w:rPr>
          <w:rFonts w:cstheme="minorHAnsi"/>
          <w:sz w:val="23"/>
          <w:szCs w:val="23"/>
        </w:rPr>
        <w:t>IT systems including CRMs</w:t>
      </w:r>
      <w:r w:rsidR="00355987">
        <w:rPr>
          <w:rFonts w:cstheme="minorHAnsi"/>
          <w:sz w:val="23"/>
          <w:szCs w:val="23"/>
        </w:rPr>
        <w:t xml:space="preserve"> </w:t>
      </w:r>
      <w:proofErr w:type="gramStart"/>
      <w:r w:rsidR="00355987">
        <w:rPr>
          <w:rFonts w:cstheme="minorHAnsi"/>
          <w:sz w:val="23"/>
          <w:szCs w:val="23"/>
        </w:rPr>
        <w:t>in order to</w:t>
      </w:r>
      <w:proofErr w:type="gramEnd"/>
      <w:r w:rsidR="00355987">
        <w:rPr>
          <w:rFonts w:cstheme="minorHAnsi"/>
          <w:sz w:val="23"/>
          <w:szCs w:val="23"/>
        </w:rPr>
        <w:t xml:space="preserve"> pro</w:t>
      </w:r>
      <w:r w:rsidR="00865EC4">
        <w:rPr>
          <w:rFonts w:cstheme="minorHAnsi"/>
          <w:sz w:val="23"/>
          <w:szCs w:val="23"/>
        </w:rPr>
        <w:t xml:space="preserve">duce information </w:t>
      </w:r>
      <w:r w:rsidR="007F27B1">
        <w:rPr>
          <w:rFonts w:cstheme="minorHAnsi"/>
          <w:sz w:val="23"/>
          <w:szCs w:val="23"/>
        </w:rPr>
        <w:t xml:space="preserve">for use in a range of reports and other documents.  </w:t>
      </w:r>
    </w:p>
    <w:p w14:paraId="7CBDAFFE" w14:textId="472FE696" w:rsidR="00317137" w:rsidRDefault="007F27B1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Taking minutes during board and committee meetings, organising diary meetings for the </w:t>
      </w:r>
      <w:proofErr w:type="gramStart"/>
      <w:r>
        <w:rPr>
          <w:rFonts w:cstheme="minorHAnsi"/>
          <w:sz w:val="23"/>
          <w:szCs w:val="23"/>
        </w:rPr>
        <w:t>SLT</w:t>
      </w:r>
      <w:proofErr w:type="gramEnd"/>
      <w:r>
        <w:rPr>
          <w:rFonts w:cstheme="minorHAnsi"/>
          <w:sz w:val="23"/>
          <w:szCs w:val="23"/>
        </w:rPr>
        <w:t xml:space="preserve"> and </w:t>
      </w:r>
      <w:r w:rsidR="00721971">
        <w:rPr>
          <w:rFonts w:cstheme="minorHAnsi"/>
          <w:sz w:val="23"/>
          <w:szCs w:val="23"/>
        </w:rPr>
        <w:t xml:space="preserve">supporting with contract SLAs are just some of the key duties of this role.  </w:t>
      </w:r>
    </w:p>
    <w:p w14:paraId="0F4C9A03" w14:textId="77777777" w:rsidR="00721971" w:rsidRDefault="00721971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0A77D970" w14:textId="77777777" w:rsidR="007F27B1" w:rsidRDefault="007F27B1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726248B1" w14:textId="77777777" w:rsidR="007F27B1" w:rsidRDefault="007F27B1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692325AE" w14:textId="77777777" w:rsidR="007F27B1" w:rsidRDefault="007F27B1" w:rsidP="004B4A57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305336CF" w14:textId="2FC238AD" w:rsidR="00420BBB" w:rsidRDefault="00B267D4" w:rsidP="006A54FD">
      <w:pPr>
        <w:ind w:right="-46"/>
        <w:rPr>
          <w:rFonts w:cstheme="minorHAnsi"/>
          <w:b/>
          <w:bCs/>
          <w:sz w:val="23"/>
          <w:szCs w:val="23"/>
        </w:rPr>
      </w:pPr>
      <w:r w:rsidRPr="00B267D4">
        <w:rPr>
          <w:rFonts w:cstheme="minorHAnsi"/>
          <w:b/>
          <w:bCs/>
          <w:sz w:val="23"/>
          <w:szCs w:val="23"/>
        </w:rPr>
        <w:t>Key Duties</w:t>
      </w:r>
    </w:p>
    <w:p w14:paraId="21601105" w14:textId="1A3CD1BF" w:rsidR="00DD715A" w:rsidRDefault="003772D8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Provide personal administrative support to the CEO that includes diary </w:t>
      </w:r>
      <w:proofErr w:type="gramStart"/>
      <w:r>
        <w:rPr>
          <w:rFonts w:eastAsia="Calibri" w:cstheme="minorHAnsi"/>
        </w:rPr>
        <w:t>management</w:t>
      </w:r>
      <w:proofErr w:type="gramEnd"/>
    </w:p>
    <w:p w14:paraId="0E7A6425" w14:textId="58B36809" w:rsidR="003772D8" w:rsidRDefault="00F71F42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Share meeting agendas and take minutes for internal and external meetings, including trustee board and committee </w:t>
      </w:r>
      <w:proofErr w:type="gramStart"/>
      <w:r>
        <w:rPr>
          <w:rFonts w:eastAsia="Calibri" w:cstheme="minorHAnsi"/>
        </w:rPr>
        <w:t>meetings</w:t>
      </w:r>
      <w:proofErr w:type="gramEnd"/>
    </w:p>
    <w:p w14:paraId="3EA92DBA" w14:textId="6803B1A9" w:rsidR="00F71F42" w:rsidRDefault="00FB6671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Provide </w:t>
      </w:r>
      <w:r w:rsidR="00DA42B8">
        <w:rPr>
          <w:rFonts w:eastAsia="Calibri" w:cstheme="minorHAnsi"/>
        </w:rPr>
        <w:t>administrative support during internal investigation meetings</w:t>
      </w:r>
      <w:r w:rsidR="006E524F">
        <w:rPr>
          <w:rFonts w:eastAsia="Calibri" w:cstheme="minorHAnsi"/>
        </w:rPr>
        <w:t xml:space="preserve"> that include meeting invites, minute taking</w:t>
      </w:r>
      <w:r w:rsidR="00D72052">
        <w:rPr>
          <w:rFonts w:eastAsia="Calibri" w:cstheme="minorHAnsi"/>
        </w:rPr>
        <w:t>, outcome reports</w:t>
      </w:r>
      <w:r w:rsidR="00FF1B39">
        <w:rPr>
          <w:rFonts w:eastAsia="Calibri" w:cstheme="minorHAnsi"/>
        </w:rPr>
        <w:t xml:space="preserve"> </w:t>
      </w:r>
      <w:proofErr w:type="gramStart"/>
      <w:r w:rsidR="00FF1B39">
        <w:rPr>
          <w:rFonts w:eastAsia="Calibri" w:cstheme="minorHAnsi"/>
        </w:rPr>
        <w:t>etc</w:t>
      </w:r>
      <w:proofErr w:type="gramEnd"/>
    </w:p>
    <w:p w14:paraId="1512154C" w14:textId="39EA6C3A" w:rsidR="00532381" w:rsidRDefault="00532381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Organise meetings across the organisation for specific workstreams or projects, as directed by the </w:t>
      </w:r>
      <w:proofErr w:type="gramStart"/>
      <w:r>
        <w:rPr>
          <w:rFonts w:eastAsia="Calibri" w:cstheme="minorHAnsi"/>
        </w:rPr>
        <w:t>CEO</w:t>
      </w:r>
      <w:proofErr w:type="gramEnd"/>
    </w:p>
    <w:p w14:paraId="3FFC9057" w14:textId="5E86BE26" w:rsidR="00532381" w:rsidRDefault="001C3783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Contribute to internal and external reports</w:t>
      </w:r>
      <w:r w:rsidR="00091A05">
        <w:rPr>
          <w:rFonts w:eastAsia="Calibri" w:cstheme="minorHAnsi"/>
        </w:rPr>
        <w:t xml:space="preserve"> through collating, analysing and disseminating data</w:t>
      </w:r>
      <w:r>
        <w:rPr>
          <w:rFonts w:eastAsia="Calibri" w:cstheme="minorHAnsi"/>
        </w:rPr>
        <w:t xml:space="preserve"> </w:t>
      </w:r>
      <w:r w:rsidR="001E244E">
        <w:rPr>
          <w:rFonts w:eastAsia="Calibri" w:cstheme="minorHAnsi"/>
        </w:rPr>
        <w:t xml:space="preserve">as directed by the </w:t>
      </w:r>
      <w:proofErr w:type="gramStart"/>
      <w:r w:rsidR="001E244E">
        <w:rPr>
          <w:rFonts w:eastAsia="Calibri" w:cstheme="minorHAnsi"/>
        </w:rPr>
        <w:t>CEO</w:t>
      </w:r>
      <w:proofErr w:type="gramEnd"/>
    </w:p>
    <w:p w14:paraId="5D3D4844" w14:textId="04192061" w:rsidR="001E244E" w:rsidRDefault="00CC67A5" w:rsidP="00721971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Support </w:t>
      </w:r>
      <w:r w:rsidR="00FE050E">
        <w:rPr>
          <w:rFonts w:eastAsia="Calibri" w:cstheme="minorHAnsi"/>
        </w:rPr>
        <w:t>the fundraising team with internal and external events – that includes the organising of media</w:t>
      </w:r>
      <w:r w:rsidR="009E0AD4">
        <w:rPr>
          <w:rFonts w:eastAsia="Calibri" w:cstheme="minorHAnsi"/>
        </w:rPr>
        <w:t xml:space="preserve">, resources and </w:t>
      </w:r>
      <w:r w:rsidR="00FF1B39">
        <w:rPr>
          <w:rFonts w:eastAsia="Calibri" w:cstheme="minorHAnsi"/>
        </w:rPr>
        <w:t xml:space="preserve">financial support where </w:t>
      </w:r>
      <w:proofErr w:type="gramStart"/>
      <w:r w:rsidR="00FF1B39">
        <w:rPr>
          <w:rFonts w:eastAsia="Calibri" w:cstheme="minorHAnsi"/>
        </w:rPr>
        <w:t>required</w:t>
      </w:r>
      <w:proofErr w:type="gramEnd"/>
    </w:p>
    <w:p w14:paraId="73031027" w14:textId="5F05900C" w:rsidR="0088476D" w:rsidRDefault="00896A08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Collaborate with the SLT to create efficient and effective </w:t>
      </w:r>
      <w:r w:rsidR="002E787D">
        <w:rPr>
          <w:rFonts w:eastAsia="Calibri" w:cstheme="minorHAnsi"/>
        </w:rPr>
        <w:t xml:space="preserve">systems and </w:t>
      </w:r>
      <w:r>
        <w:rPr>
          <w:rFonts w:eastAsia="Calibri" w:cstheme="minorHAnsi"/>
        </w:rPr>
        <w:t>processes for; contract management, data management</w:t>
      </w:r>
      <w:r w:rsidR="0088476D">
        <w:rPr>
          <w:rFonts w:eastAsia="Calibri" w:cstheme="minorHAnsi"/>
        </w:rPr>
        <w:t xml:space="preserve"> and general administration</w:t>
      </w:r>
      <w:r w:rsidR="002E787D">
        <w:rPr>
          <w:rFonts w:eastAsia="Calibri" w:cstheme="minorHAnsi"/>
        </w:rPr>
        <w:t xml:space="preserve"> that are cost </w:t>
      </w:r>
      <w:proofErr w:type="gramStart"/>
      <w:r w:rsidR="002E787D">
        <w:rPr>
          <w:rFonts w:eastAsia="Calibri" w:cstheme="minorHAnsi"/>
        </w:rPr>
        <w:t>effe</w:t>
      </w:r>
      <w:r w:rsidR="00ED5B66">
        <w:rPr>
          <w:rFonts w:eastAsia="Calibri" w:cstheme="minorHAnsi"/>
        </w:rPr>
        <w:t>ctive</w:t>
      </w:r>
      <w:proofErr w:type="gramEnd"/>
    </w:p>
    <w:p w14:paraId="587FCBF2" w14:textId="73EEDA86" w:rsidR="007C4D4E" w:rsidRDefault="007C4D4E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Create and distribute SLAs to delivery partners and tenants as directed by the </w:t>
      </w:r>
      <w:proofErr w:type="gramStart"/>
      <w:r>
        <w:rPr>
          <w:rFonts w:eastAsia="Calibri" w:cstheme="minorHAnsi"/>
        </w:rPr>
        <w:t>SLT</w:t>
      </w:r>
      <w:proofErr w:type="gramEnd"/>
    </w:p>
    <w:p w14:paraId="6304F981" w14:textId="1E1AC5A3" w:rsidR="007C4D4E" w:rsidRDefault="006F2423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Support the finance &amp; administration manager to create efficient processes </w:t>
      </w:r>
      <w:r w:rsidR="008622A9">
        <w:rPr>
          <w:rFonts w:eastAsia="Calibri" w:cstheme="minorHAnsi"/>
        </w:rPr>
        <w:t xml:space="preserve">for </w:t>
      </w:r>
      <w:r w:rsidR="00D24261">
        <w:rPr>
          <w:rFonts w:eastAsia="Calibri" w:cstheme="minorHAnsi"/>
        </w:rPr>
        <w:t xml:space="preserve">ordering </w:t>
      </w:r>
      <w:proofErr w:type="gramStart"/>
      <w:r w:rsidR="000650A3">
        <w:rPr>
          <w:rFonts w:eastAsia="Calibri" w:cstheme="minorHAnsi"/>
        </w:rPr>
        <w:t>resources</w:t>
      </w:r>
      <w:proofErr w:type="gramEnd"/>
    </w:p>
    <w:p w14:paraId="60C4AC54" w14:textId="06E7EF53" w:rsidR="000650A3" w:rsidRDefault="000650A3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Support the business operations team </w:t>
      </w:r>
      <w:r w:rsidR="000B7D5E">
        <w:rPr>
          <w:rFonts w:eastAsia="Calibri" w:cstheme="minorHAnsi"/>
        </w:rPr>
        <w:t xml:space="preserve">with procurement </w:t>
      </w:r>
      <w:r w:rsidR="009643E2">
        <w:rPr>
          <w:rFonts w:eastAsia="Calibri" w:cstheme="minorHAnsi"/>
        </w:rPr>
        <w:t xml:space="preserve">and management of </w:t>
      </w:r>
      <w:proofErr w:type="gramStart"/>
      <w:r w:rsidR="009643E2">
        <w:rPr>
          <w:rFonts w:eastAsia="Calibri" w:cstheme="minorHAnsi"/>
        </w:rPr>
        <w:t>suppliers</w:t>
      </w:r>
      <w:proofErr w:type="gramEnd"/>
    </w:p>
    <w:p w14:paraId="25B03F8D" w14:textId="6D8A843D" w:rsidR="009643E2" w:rsidRDefault="00816EBB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Organise meetings with suppliers, delivery partners and </w:t>
      </w:r>
      <w:r w:rsidR="00091A05">
        <w:rPr>
          <w:rFonts w:eastAsia="Calibri" w:cstheme="minorHAnsi"/>
        </w:rPr>
        <w:t xml:space="preserve">other stakeholders as per SLA guidelines or as directed by the </w:t>
      </w:r>
      <w:proofErr w:type="gramStart"/>
      <w:r w:rsidR="00091A05">
        <w:rPr>
          <w:rFonts w:eastAsia="Calibri" w:cstheme="minorHAnsi"/>
        </w:rPr>
        <w:t>SLT</w:t>
      </w:r>
      <w:proofErr w:type="gramEnd"/>
    </w:p>
    <w:p w14:paraId="271C2707" w14:textId="4F5CE5A0" w:rsidR="00091A05" w:rsidRPr="007C4D4E" w:rsidRDefault="00091A05" w:rsidP="007C4D4E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Carry out any other reasonable PA, administrative or reception duties, as </w:t>
      </w:r>
      <w:proofErr w:type="gramStart"/>
      <w:r>
        <w:rPr>
          <w:rFonts w:eastAsia="Calibri" w:cstheme="minorHAnsi"/>
        </w:rPr>
        <w:t>required</w:t>
      </w:r>
      <w:proofErr w:type="gramEnd"/>
    </w:p>
    <w:p w14:paraId="173F35CE" w14:textId="77777777" w:rsidR="00DD715A" w:rsidRPr="000D0529" w:rsidRDefault="00DD715A" w:rsidP="00DD715A">
      <w:pPr>
        <w:spacing w:after="20" w:line="240" w:lineRule="auto"/>
        <w:ind w:right="96"/>
        <w:rPr>
          <w:rFonts w:eastAsia="Calibri" w:cstheme="minorHAnsi"/>
        </w:rPr>
      </w:pPr>
    </w:p>
    <w:p w14:paraId="69A76A69" w14:textId="00DA2AAF" w:rsidR="00B267D4" w:rsidRPr="00240FBB" w:rsidRDefault="00B267D4" w:rsidP="00C43E4F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Actively address any bullying, </w:t>
      </w:r>
      <w:r w:rsidR="003F2A81" w:rsidRPr="00240FBB">
        <w:rPr>
          <w:rFonts w:eastAsia="Calibri" w:cstheme="minorHAnsi"/>
        </w:rPr>
        <w:t>harassment,</w:t>
      </w:r>
      <w:r w:rsidRPr="00240FBB">
        <w:rPr>
          <w:rFonts w:eastAsia="Calibri" w:cstheme="minorHAnsi"/>
        </w:rPr>
        <w:t xml:space="preserve"> or discrimination, promoting cohesion, inclusion, and positive relationships.</w:t>
      </w:r>
    </w:p>
    <w:p w14:paraId="56AA3581" w14:textId="77777777" w:rsidR="00B267D4" w:rsidRPr="00240FBB" w:rsidRDefault="00B267D4" w:rsidP="00C43E4F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</w:t>
      </w:r>
      <w:proofErr w:type="gramStart"/>
      <w:r w:rsidRPr="00240FBB">
        <w:rPr>
          <w:rFonts w:eastAsia="Calibri" w:cstheme="minorHAnsi"/>
        </w:rPr>
        <w:t>understand and adhere to MYZ policies and procedures at all times</w:t>
      </w:r>
      <w:proofErr w:type="gramEnd"/>
      <w:r w:rsidRPr="00240FBB">
        <w:rPr>
          <w:rFonts w:eastAsia="Calibri" w:cstheme="minorHAnsi"/>
        </w:rPr>
        <w:t xml:space="preserve"> with particular emphasis on equal opportunities, positive behaviour management, health and safety and safeguarding.</w:t>
      </w:r>
    </w:p>
    <w:p w14:paraId="5AD37D43" w14:textId="6CD9B57F" w:rsidR="00B267D4" w:rsidRPr="00240FBB" w:rsidRDefault="00B267D4" w:rsidP="00C43E4F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proofErr w:type="gramStart"/>
      <w:r w:rsidRPr="00240FBB">
        <w:rPr>
          <w:rFonts w:eastAsia="Calibri" w:cstheme="minorHAnsi"/>
        </w:rPr>
        <w:t>Promote and safeguard the welfare of children and young people at all times</w:t>
      </w:r>
      <w:proofErr w:type="gramEnd"/>
      <w:r w:rsidRPr="00240FBB">
        <w:rPr>
          <w:rFonts w:eastAsia="Calibri" w:cstheme="minorHAnsi"/>
        </w:rPr>
        <w:t>, managing any safeguarding issues should they arise</w:t>
      </w:r>
      <w:r w:rsidR="003F2A81" w:rsidRPr="00240FBB">
        <w:rPr>
          <w:rFonts w:eastAsia="Calibri" w:cstheme="minorHAnsi"/>
        </w:rPr>
        <w:t xml:space="preserve"> (training provided).</w:t>
      </w:r>
    </w:p>
    <w:p w14:paraId="7E7966A7" w14:textId="77777777" w:rsidR="00B267D4" w:rsidRPr="00240FBB" w:rsidRDefault="00B267D4" w:rsidP="00C43E4F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eastAsia="Calibri" w:cstheme="minorHAnsi"/>
        </w:rPr>
        <w:t xml:space="preserve">To be an active member of the team and operate in line with the Charity’s expectations, </w:t>
      </w:r>
      <w:proofErr w:type="gramStart"/>
      <w:r w:rsidRPr="00240FBB">
        <w:rPr>
          <w:rFonts w:eastAsia="Calibri" w:cstheme="minorHAnsi"/>
        </w:rPr>
        <w:t>values</w:t>
      </w:r>
      <w:proofErr w:type="gramEnd"/>
      <w:r w:rsidRPr="00240FBB">
        <w:rPr>
          <w:rFonts w:eastAsia="Calibri" w:cstheme="minorHAnsi"/>
        </w:rPr>
        <w:t xml:space="preserve"> and principles.  Work a flexible pattern including evenings and weekends in line with the role/team requirements.</w:t>
      </w:r>
    </w:p>
    <w:p w14:paraId="1264036A" w14:textId="4EEEEE6A" w:rsidR="00B267D4" w:rsidRPr="00240FBB" w:rsidRDefault="00B267D4" w:rsidP="00C43E4F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cstheme="minorHAnsi"/>
          <w:bCs/>
        </w:rPr>
        <w:t xml:space="preserve">Carry out any other duties as may be reasonably determined by your line </w:t>
      </w:r>
      <w:proofErr w:type="gramStart"/>
      <w:r w:rsidRPr="00240FBB">
        <w:rPr>
          <w:rFonts w:cstheme="minorHAnsi"/>
          <w:bCs/>
        </w:rPr>
        <w:t>manager</w:t>
      </w:r>
      <w:proofErr w:type="gramEnd"/>
    </w:p>
    <w:p w14:paraId="3C3DC200" w14:textId="0ED1A29F" w:rsidR="00555493" w:rsidRDefault="00B267D4" w:rsidP="00784286">
      <w:pPr>
        <w:numPr>
          <w:ilvl w:val="0"/>
          <w:numId w:val="1"/>
        </w:numPr>
        <w:spacing w:after="2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Promote a positive image of MYZ through professionalism and good conduct with all our stakeholders and the </w:t>
      </w:r>
      <w:r w:rsidR="00240FBB" w:rsidRPr="00240FBB">
        <w:rPr>
          <w:rFonts w:eastAsia="Calibri" w:cstheme="minorHAnsi"/>
        </w:rPr>
        <w:t>public</w:t>
      </w:r>
      <w:r w:rsidRPr="00240FBB">
        <w:rPr>
          <w:rFonts w:eastAsia="Calibri" w:cstheme="minorHAnsi"/>
        </w:rPr>
        <w:t>.</w:t>
      </w:r>
    </w:p>
    <w:p w14:paraId="1955C67B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072858BB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16DA1A1A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4220FDF3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58176E8A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7C1C0790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71A76139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4F034FF2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3215EF78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5B1104BB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1B2D8DE6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2997143D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51FE78BC" w14:textId="77777777" w:rsidR="00C938BF" w:rsidRDefault="00C938BF" w:rsidP="00C938BF">
      <w:pPr>
        <w:spacing w:after="20" w:line="240" w:lineRule="auto"/>
        <w:ind w:right="96"/>
        <w:rPr>
          <w:rFonts w:eastAsia="Calibri" w:cstheme="minorHAnsi"/>
        </w:rPr>
      </w:pPr>
    </w:p>
    <w:p w14:paraId="5652E11F" w14:textId="452AA1D2" w:rsidR="00C938BF" w:rsidRDefault="00B74DD5" w:rsidP="00C938BF">
      <w:pPr>
        <w:spacing w:after="20" w:line="240" w:lineRule="auto"/>
        <w:ind w:right="96"/>
        <w:rPr>
          <w:rFonts w:eastAsia="Calibri" w:cstheme="minorHAnsi"/>
        </w:rPr>
      </w:pPr>
      <w:r>
        <w:rPr>
          <w:rFonts w:eastAsia="Calibri" w:cstheme="minorHAnsi"/>
        </w:rPr>
        <w:lastRenderedPageBreak/>
        <w:t>Person Specification</w:t>
      </w:r>
    </w:p>
    <w:p w14:paraId="7650A3C7" w14:textId="77777777" w:rsidR="00B74DD5" w:rsidRDefault="00B74DD5" w:rsidP="00C938BF">
      <w:pPr>
        <w:spacing w:after="20" w:line="240" w:lineRule="auto"/>
        <w:ind w:right="96"/>
        <w:rPr>
          <w:rFonts w:eastAsia="Calibri" w:cstheme="minorHAnsi"/>
        </w:rPr>
      </w:pPr>
    </w:p>
    <w:tbl>
      <w:tblPr>
        <w:tblW w:w="1091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417"/>
        <w:gridCol w:w="1418"/>
      </w:tblGrid>
      <w:tr w:rsidR="00B74DD5" w:rsidRPr="0088237E" w14:paraId="64793191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F6363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Area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484C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Method of assessment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6F938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Essential/ </w:t>
            </w:r>
          </w:p>
          <w:p w14:paraId="61A3D041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desirable </w:t>
            </w:r>
          </w:p>
        </w:tc>
      </w:tr>
      <w:tr w:rsidR="00B74DD5" w:rsidRPr="0088237E" w14:paraId="6D6EC337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6D5B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1.Experience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30232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7EC3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B74DD5" w:rsidRPr="0088237E" w14:paraId="621E0CF9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3F3C4" w14:textId="77777777" w:rsidR="00B74DD5" w:rsidRPr="0088237E" w:rsidRDefault="00B74DD5" w:rsidP="00B74DD5">
            <w:pPr>
              <w:numPr>
                <w:ilvl w:val="0"/>
                <w:numId w:val="14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Experience of diary management 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B7780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44669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0754E7B7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49CB3" w14:textId="77777777" w:rsidR="00B74DD5" w:rsidRPr="0088237E" w:rsidRDefault="00B74DD5" w:rsidP="00B74DD5">
            <w:pPr>
              <w:numPr>
                <w:ilvl w:val="0"/>
                <w:numId w:val="15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Experience of working in a busy office environment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C5C9D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9C7D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486F9DA6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A1213" w14:textId="77777777" w:rsidR="00B74DD5" w:rsidRPr="0088237E" w:rsidRDefault="00B74DD5" w:rsidP="00B74DD5">
            <w:pPr>
              <w:numPr>
                <w:ilvl w:val="0"/>
                <w:numId w:val="16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Experience of effectively communicating with a range of people, from different sectors and communities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43E64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53D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16B8BA26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BFC5" w14:textId="77777777" w:rsidR="00B74DD5" w:rsidRPr="0088237E" w:rsidRDefault="00B74DD5" w:rsidP="00B74DD5">
            <w:pPr>
              <w:numPr>
                <w:ilvl w:val="0"/>
                <w:numId w:val="17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Experience of producing information for use in reports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CD9E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178EC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24E94F2E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F110" w14:textId="77777777" w:rsidR="00B74DD5" w:rsidRPr="0088237E" w:rsidRDefault="00B74DD5" w:rsidP="00B74DD5">
            <w:pPr>
              <w:numPr>
                <w:ilvl w:val="0"/>
                <w:numId w:val="18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Experience of using databases to record information 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1C190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B877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6A07EDE5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F54E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2. Skills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9F14D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ACB59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B74DD5" w:rsidRPr="0088237E" w14:paraId="0CDAF86D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E5EDB" w14:textId="77777777" w:rsidR="00B74DD5" w:rsidRPr="0088237E" w:rsidRDefault="00B74DD5" w:rsidP="00B74DD5">
            <w:pPr>
              <w:numPr>
                <w:ilvl w:val="0"/>
                <w:numId w:val="19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Ability to manage different work streams at once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CA47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1F404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3196E3E7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91F33" w14:textId="77777777" w:rsidR="00B74DD5" w:rsidRPr="0088237E" w:rsidRDefault="00B74DD5" w:rsidP="00B74DD5">
            <w:pPr>
              <w:numPr>
                <w:ilvl w:val="0"/>
                <w:numId w:val="20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Ability to use a range of different processes and systems (electronic and paper) to ensure the business area runs smoothly and effectively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ECAD0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73487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580CDDE3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1EBFD" w14:textId="77777777" w:rsidR="00B74DD5" w:rsidRPr="0088237E" w:rsidRDefault="00B74DD5" w:rsidP="00B74DD5">
            <w:pPr>
              <w:numPr>
                <w:ilvl w:val="0"/>
                <w:numId w:val="21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Ability to communicate effectively, using different methods of communication, and develop relationships with a range of people and groups.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6FEEF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EF3D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3EF2AEB4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9286F" w14:textId="77777777" w:rsidR="00B74DD5" w:rsidRPr="0088237E" w:rsidRDefault="00B74DD5" w:rsidP="00B74DD5">
            <w:pPr>
              <w:numPr>
                <w:ilvl w:val="0"/>
                <w:numId w:val="22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Ability to manage own workload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0CB11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B337B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22A10959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511FE" w14:textId="77777777" w:rsidR="00B74DD5" w:rsidRPr="0088237E" w:rsidRDefault="00B74DD5" w:rsidP="00B74DD5">
            <w:pPr>
              <w:numPr>
                <w:ilvl w:val="0"/>
                <w:numId w:val="23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Ability to effectively use IT including Word packages, excel and databases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03EF9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CC07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637C0F8F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6D15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3.Knowledge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578A0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15C3B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B74DD5" w:rsidRPr="0088237E" w14:paraId="67356A65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CFC5" w14:textId="77777777" w:rsidR="00B74DD5" w:rsidRPr="0088237E" w:rsidRDefault="00B74DD5" w:rsidP="00B74DD5">
            <w:pPr>
              <w:numPr>
                <w:ilvl w:val="0"/>
                <w:numId w:val="24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Knowledge of the barriers that service users face when accessing mainstream services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884D7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D28DC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Desirable </w:t>
            </w:r>
          </w:p>
        </w:tc>
      </w:tr>
      <w:tr w:rsidR="00B74DD5" w:rsidRPr="0088237E" w14:paraId="7B5ACFD0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F82C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4.Education / training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9D1B5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EE16D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B74DD5" w:rsidRPr="0088237E" w14:paraId="4CAF072E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347C3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a. </w:t>
            </w:r>
            <w:r w:rsidRPr="008823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High level of literacy demonstrating attention to detail and accuracy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4DE94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BAC54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2555604C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34281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b. High level of computer literacy (Word, database experience, outlook email &amp; calendars, PowerPoint, Excel)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440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E83DC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4D163A46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C0120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5. Personal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40755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A387F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B74DD5" w:rsidRPr="0088237E" w14:paraId="47909746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67CF9" w14:textId="77777777" w:rsidR="00B74DD5" w:rsidRPr="0088237E" w:rsidRDefault="00B74DD5" w:rsidP="00B74DD5">
            <w:pPr>
              <w:numPr>
                <w:ilvl w:val="0"/>
                <w:numId w:val="25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Positive outlook and a ‘can do’ attitude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54BBA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EE4B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794DC1D7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84514" w14:textId="77777777" w:rsidR="00B74DD5" w:rsidRPr="0088237E" w:rsidRDefault="00B74DD5" w:rsidP="00B74DD5">
            <w:pPr>
              <w:numPr>
                <w:ilvl w:val="0"/>
                <w:numId w:val="26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Personal resilience and flexible attitude in the face of difficulties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ED248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5C89B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6B8AF78B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245A6" w14:textId="77777777" w:rsidR="00B74DD5" w:rsidRPr="0088237E" w:rsidRDefault="00B74DD5" w:rsidP="00B74DD5">
            <w:pPr>
              <w:numPr>
                <w:ilvl w:val="0"/>
                <w:numId w:val="27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Commitment to working towards the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MYZ 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missions and values including having a non-judgemental approach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6C48D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F277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  <w:tr w:rsidR="00B74DD5" w:rsidRPr="0088237E" w14:paraId="03A1E145" w14:textId="77777777" w:rsidTr="00B74DD5">
        <w:trPr>
          <w:trHeight w:val="3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7897B" w14:textId="77777777" w:rsidR="00B74DD5" w:rsidRPr="0088237E" w:rsidRDefault="00B74DD5" w:rsidP="00B74DD5">
            <w:pPr>
              <w:numPr>
                <w:ilvl w:val="0"/>
                <w:numId w:val="28"/>
              </w:numPr>
              <w:spacing w:after="0" w:line="240" w:lineRule="auto"/>
              <w:ind w:firstLine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Commitment to personal development and willingness to regularly update skills and experience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2026F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4327E" w14:textId="77777777" w:rsidR="00B74DD5" w:rsidRPr="0088237E" w:rsidRDefault="00B74DD5" w:rsidP="001B38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8823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Essential </w:t>
            </w:r>
          </w:p>
        </w:tc>
      </w:tr>
    </w:tbl>
    <w:p w14:paraId="5B81CCEC" w14:textId="77777777" w:rsidR="00B74DD5" w:rsidRPr="00784286" w:rsidRDefault="00B74DD5" w:rsidP="00C938BF">
      <w:pPr>
        <w:spacing w:after="20" w:line="240" w:lineRule="auto"/>
        <w:ind w:right="96"/>
        <w:rPr>
          <w:rFonts w:eastAsia="Calibri" w:cstheme="minorHAnsi"/>
        </w:rPr>
      </w:pPr>
    </w:p>
    <w:sectPr w:rsidR="00B74DD5" w:rsidRPr="00784286" w:rsidSect="002273C4">
      <w:footerReference w:type="default" r:id="rId11"/>
      <w:headerReference w:type="first" r:id="rId12"/>
      <w:footerReference w:type="first" r:id="rId13"/>
      <w:pgSz w:w="11906" w:h="16838"/>
      <w:pgMar w:top="1021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7CA4" w14:textId="77777777" w:rsidR="002273C4" w:rsidRDefault="002273C4" w:rsidP="00875838">
      <w:pPr>
        <w:spacing w:after="0" w:line="240" w:lineRule="auto"/>
      </w:pPr>
      <w:r>
        <w:separator/>
      </w:r>
    </w:p>
  </w:endnote>
  <w:endnote w:type="continuationSeparator" w:id="0">
    <w:p w14:paraId="0C562AB4" w14:textId="77777777" w:rsidR="002273C4" w:rsidRDefault="002273C4" w:rsidP="00875838">
      <w:pPr>
        <w:spacing w:after="0" w:line="240" w:lineRule="auto"/>
      </w:pPr>
      <w:r>
        <w:continuationSeparator/>
      </w:r>
    </w:p>
  </w:endnote>
  <w:endnote w:type="continuationNotice" w:id="1">
    <w:p w14:paraId="01ED681D" w14:textId="77777777" w:rsidR="002273C4" w:rsidRDefault="00227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15D5" w14:textId="77777777" w:rsidR="008E1C2C" w:rsidRDefault="008E1C2C" w:rsidP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7E2D664A" w14:textId="1D466237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 xml:space="preserve">Manchester Youth Zone </w:t>
        </w:r>
        <w:r w:rsidR="00B74DD5">
          <w:rPr>
            <w:noProof/>
          </w:rPr>
          <w:t>Business Development Administrator</w:t>
        </w:r>
        <w:r w:rsidR="00291A54">
          <w:rPr>
            <w:noProof/>
          </w:rPr>
          <w:t xml:space="preserve"> JD</w:t>
        </w:r>
        <w:r w:rsidR="00155075">
          <w:rPr>
            <w:noProof/>
          </w:rPr>
          <w:tab/>
          <w:t>April 202</w:t>
        </w:r>
        <w:r w:rsidR="00291A54">
          <w:rPr>
            <w:noProof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8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22653" w14:textId="77777777" w:rsidR="008E1C2C" w:rsidRDefault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488FA6E" w14:textId="45CEB310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>Manchester Youth Zone</w:t>
        </w:r>
        <w:r w:rsidR="00291A54">
          <w:rPr>
            <w:noProof/>
          </w:rPr>
          <w:t xml:space="preserve"> </w:t>
        </w:r>
        <w:r w:rsidR="00E268CF">
          <w:rPr>
            <w:noProof/>
          </w:rPr>
          <w:t>Business Development Administrator</w:t>
        </w:r>
        <w:r w:rsidR="00291A54">
          <w:rPr>
            <w:noProof/>
          </w:rPr>
          <w:t xml:space="preserve"> JD</w:t>
        </w:r>
        <w:r w:rsidR="00155075">
          <w:rPr>
            <w:noProof/>
          </w:rPr>
          <w:tab/>
          <w:t>April 202</w:t>
        </w:r>
        <w:r w:rsidR="00291A54">
          <w:rPr>
            <w:noProof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70EA" w14:textId="77777777" w:rsidR="002273C4" w:rsidRDefault="002273C4" w:rsidP="00875838">
      <w:pPr>
        <w:spacing w:after="0" w:line="240" w:lineRule="auto"/>
      </w:pPr>
      <w:r>
        <w:separator/>
      </w:r>
    </w:p>
  </w:footnote>
  <w:footnote w:type="continuationSeparator" w:id="0">
    <w:p w14:paraId="584CE101" w14:textId="77777777" w:rsidR="002273C4" w:rsidRDefault="002273C4" w:rsidP="00875838">
      <w:pPr>
        <w:spacing w:after="0" w:line="240" w:lineRule="auto"/>
      </w:pPr>
      <w:r>
        <w:continuationSeparator/>
      </w:r>
    </w:p>
  </w:footnote>
  <w:footnote w:type="continuationNotice" w:id="1">
    <w:p w14:paraId="53FF11C6" w14:textId="77777777" w:rsidR="002273C4" w:rsidRDefault="00227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1EC" w14:textId="5E5F2A10" w:rsidR="00803CE4" w:rsidRDefault="00803CE4">
    <w:pPr>
      <w:pStyle w:val="Header"/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3DDA0FA" wp14:editId="4F5D448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1294130"/>
          <wp:effectExtent l="0" t="0" r="0" b="1270"/>
          <wp:wrapTight wrapText="bothSides">
            <wp:wrapPolygon edited="0">
              <wp:start x="0" y="0"/>
              <wp:lineTo x="0" y="21303"/>
              <wp:lineTo x="21522" y="21303"/>
              <wp:lineTo x="21522" y="0"/>
              <wp:lineTo x="0" y="0"/>
            </wp:wrapPolygon>
          </wp:wrapTight>
          <wp:docPr id="12" name="Picture 12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ctang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54"/>
    <w:multiLevelType w:val="hybridMultilevel"/>
    <w:tmpl w:val="4006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F82"/>
    <w:multiLevelType w:val="hybridMultilevel"/>
    <w:tmpl w:val="225A2F1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4C35F36"/>
    <w:multiLevelType w:val="hybridMultilevel"/>
    <w:tmpl w:val="3F60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59B"/>
    <w:multiLevelType w:val="hybridMultilevel"/>
    <w:tmpl w:val="8D0A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5DA"/>
    <w:multiLevelType w:val="multilevel"/>
    <w:tmpl w:val="60389D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80D75"/>
    <w:multiLevelType w:val="hybridMultilevel"/>
    <w:tmpl w:val="0AF8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1063"/>
    <w:multiLevelType w:val="multilevel"/>
    <w:tmpl w:val="A004343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6560F"/>
    <w:multiLevelType w:val="hybridMultilevel"/>
    <w:tmpl w:val="9104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276C"/>
    <w:multiLevelType w:val="multilevel"/>
    <w:tmpl w:val="2A4AC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E2DBB"/>
    <w:multiLevelType w:val="multilevel"/>
    <w:tmpl w:val="2C0C2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738F8"/>
    <w:multiLevelType w:val="hybridMultilevel"/>
    <w:tmpl w:val="5FBE8B4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D277950"/>
    <w:multiLevelType w:val="multilevel"/>
    <w:tmpl w:val="6BD07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85FA6"/>
    <w:multiLevelType w:val="multilevel"/>
    <w:tmpl w:val="44AA7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B0E4E"/>
    <w:multiLevelType w:val="multilevel"/>
    <w:tmpl w:val="02BC4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868CE"/>
    <w:multiLevelType w:val="hybridMultilevel"/>
    <w:tmpl w:val="4D26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2865"/>
    <w:multiLevelType w:val="hybridMultilevel"/>
    <w:tmpl w:val="D7A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3BEC"/>
    <w:multiLevelType w:val="hybridMultilevel"/>
    <w:tmpl w:val="7D9C7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304E37"/>
    <w:multiLevelType w:val="hybridMultilevel"/>
    <w:tmpl w:val="91B2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3C4A"/>
    <w:multiLevelType w:val="hybridMultilevel"/>
    <w:tmpl w:val="60AA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35A9"/>
    <w:multiLevelType w:val="multilevel"/>
    <w:tmpl w:val="AD4CA7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A6076"/>
    <w:multiLevelType w:val="multilevel"/>
    <w:tmpl w:val="C9F447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3407F"/>
    <w:multiLevelType w:val="hybridMultilevel"/>
    <w:tmpl w:val="1D4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4639"/>
    <w:multiLevelType w:val="multilevel"/>
    <w:tmpl w:val="7CFC33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519E3"/>
    <w:multiLevelType w:val="multilevel"/>
    <w:tmpl w:val="B9046B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25B5B"/>
    <w:multiLevelType w:val="multilevel"/>
    <w:tmpl w:val="066CC41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B7CCF"/>
    <w:multiLevelType w:val="multilevel"/>
    <w:tmpl w:val="DCF2BF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66090"/>
    <w:multiLevelType w:val="multilevel"/>
    <w:tmpl w:val="58F05E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64B48"/>
    <w:multiLevelType w:val="multilevel"/>
    <w:tmpl w:val="78DA9E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06973">
    <w:abstractNumId w:val="16"/>
  </w:num>
  <w:num w:numId="2" w16cid:durableId="1811090137">
    <w:abstractNumId w:val="5"/>
  </w:num>
  <w:num w:numId="3" w16cid:durableId="123155948">
    <w:abstractNumId w:val="1"/>
  </w:num>
  <w:num w:numId="4" w16cid:durableId="1144153714">
    <w:abstractNumId w:val="3"/>
  </w:num>
  <w:num w:numId="5" w16cid:durableId="81726394">
    <w:abstractNumId w:val="10"/>
  </w:num>
  <w:num w:numId="6" w16cid:durableId="1817455609">
    <w:abstractNumId w:val="17"/>
  </w:num>
  <w:num w:numId="7" w16cid:durableId="373428640">
    <w:abstractNumId w:val="2"/>
  </w:num>
  <w:num w:numId="8" w16cid:durableId="1001666679">
    <w:abstractNumId w:val="15"/>
  </w:num>
  <w:num w:numId="9" w16cid:durableId="97606675">
    <w:abstractNumId w:val="21"/>
  </w:num>
  <w:num w:numId="10" w16cid:durableId="852769747">
    <w:abstractNumId w:val="14"/>
  </w:num>
  <w:num w:numId="11" w16cid:durableId="985472896">
    <w:abstractNumId w:val="7"/>
  </w:num>
  <w:num w:numId="12" w16cid:durableId="561718640">
    <w:abstractNumId w:val="0"/>
  </w:num>
  <w:num w:numId="13" w16cid:durableId="232005279">
    <w:abstractNumId w:val="18"/>
  </w:num>
  <w:num w:numId="14" w16cid:durableId="792599770">
    <w:abstractNumId w:val="12"/>
  </w:num>
  <w:num w:numId="15" w16cid:durableId="430249662">
    <w:abstractNumId w:val="13"/>
  </w:num>
  <w:num w:numId="16" w16cid:durableId="1795175067">
    <w:abstractNumId w:val="19"/>
  </w:num>
  <w:num w:numId="17" w16cid:durableId="1445340889">
    <w:abstractNumId w:val="27"/>
  </w:num>
  <w:num w:numId="18" w16cid:durableId="1363900358">
    <w:abstractNumId w:val="25"/>
  </w:num>
  <w:num w:numId="19" w16cid:durableId="874193410">
    <w:abstractNumId w:val="11"/>
  </w:num>
  <w:num w:numId="20" w16cid:durableId="2115007538">
    <w:abstractNumId w:val="23"/>
  </w:num>
  <w:num w:numId="21" w16cid:durableId="1323007504">
    <w:abstractNumId w:val="26"/>
  </w:num>
  <w:num w:numId="22" w16cid:durableId="1298341646">
    <w:abstractNumId w:val="24"/>
  </w:num>
  <w:num w:numId="23" w16cid:durableId="1244294644">
    <w:abstractNumId w:val="6"/>
  </w:num>
  <w:num w:numId="24" w16cid:durableId="1369985510">
    <w:abstractNumId w:val="9"/>
  </w:num>
  <w:num w:numId="25" w16cid:durableId="1073434188">
    <w:abstractNumId w:val="8"/>
  </w:num>
  <w:num w:numId="26" w16cid:durableId="809908428">
    <w:abstractNumId w:val="20"/>
  </w:num>
  <w:num w:numId="27" w16cid:durableId="1883328534">
    <w:abstractNumId w:val="22"/>
  </w:num>
  <w:num w:numId="28" w16cid:durableId="905070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7"/>
    <w:rsid w:val="00004D8C"/>
    <w:rsid w:val="00005D8C"/>
    <w:rsid w:val="00020CB3"/>
    <w:rsid w:val="00024401"/>
    <w:rsid w:val="00027436"/>
    <w:rsid w:val="0003152A"/>
    <w:rsid w:val="00035864"/>
    <w:rsid w:val="00040FAB"/>
    <w:rsid w:val="00041253"/>
    <w:rsid w:val="00044CEA"/>
    <w:rsid w:val="000473FD"/>
    <w:rsid w:val="00052D7C"/>
    <w:rsid w:val="00063605"/>
    <w:rsid w:val="000650A3"/>
    <w:rsid w:val="00070567"/>
    <w:rsid w:val="00076A8F"/>
    <w:rsid w:val="0008744D"/>
    <w:rsid w:val="00091A05"/>
    <w:rsid w:val="0009579E"/>
    <w:rsid w:val="0009770E"/>
    <w:rsid w:val="000A4D7E"/>
    <w:rsid w:val="000B0509"/>
    <w:rsid w:val="000B3738"/>
    <w:rsid w:val="000B53EF"/>
    <w:rsid w:val="000B572B"/>
    <w:rsid w:val="000B7210"/>
    <w:rsid w:val="000B7D5E"/>
    <w:rsid w:val="000C1317"/>
    <w:rsid w:val="000C3878"/>
    <w:rsid w:val="000D0529"/>
    <w:rsid w:val="000D4BBB"/>
    <w:rsid w:val="000D57A5"/>
    <w:rsid w:val="000E3978"/>
    <w:rsid w:val="000E456C"/>
    <w:rsid w:val="000F5396"/>
    <w:rsid w:val="000F5EBF"/>
    <w:rsid w:val="000F6F1A"/>
    <w:rsid w:val="00100F42"/>
    <w:rsid w:val="00101A9C"/>
    <w:rsid w:val="00101D4A"/>
    <w:rsid w:val="00107BCF"/>
    <w:rsid w:val="00110BAD"/>
    <w:rsid w:val="00114433"/>
    <w:rsid w:val="001155BE"/>
    <w:rsid w:val="00115D08"/>
    <w:rsid w:val="001161A1"/>
    <w:rsid w:val="00121922"/>
    <w:rsid w:val="0012608F"/>
    <w:rsid w:val="001276CD"/>
    <w:rsid w:val="00133D9A"/>
    <w:rsid w:val="00134ECD"/>
    <w:rsid w:val="00141820"/>
    <w:rsid w:val="00143A86"/>
    <w:rsid w:val="00144E8E"/>
    <w:rsid w:val="00146DDA"/>
    <w:rsid w:val="001512B8"/>
    <w:rsid w:val="001538B2"/>
    <w:rsid w:val="00154D27"/>
    <w:rsid w:val="00155075"/>
    <w:rsid w:val="001608B6"/>
    <w:rsid w:val="00162D5D"/>
    <w:rsid w:val="00164BE9"/>
    <w:rsid w:val="00170D10"/>
    <w:rsid w:val="001746B8"/>
    <w:rsid w:val="00175D51"/>
    <w:rsid w:val="00182C8B"/>
    <w:rsid w:val="00185776"/>
    <w:rsid w:val="0018793A"/>
    <w:rsid w:val="0019562E"/>
    <w:rsid w:val="001956FF"/>
    <w:rsid w:val="00196EBB"/>
    <w:rsid w:val="001A28D0"/>
    <w:rsid w:val="001A5635"/>
    <w:rsid w:val="001A58B8"/>
    <w:rsid w:val="001B098C"/>
    <w:rsid w:val="001B7C8C"/>
    <w:rsid w:val="001B7E93"/>
    <w:rsid w:val="001C3783"/>
    <w:rsid w:val="001D06B7"/>
    <w:rsid w:val="001D1A16"/>
    <w:rsid w:val="001D4480"/>
    <w:rsid w:val="001D6508"/>
    <w:rsid w:val="001D67FE"/>
    <w:rsid w:val="001E244E"/>
    <w:rsid w:val="001E25FB"/>
    <w:rsid w:val="001F0324"/>
    <w:rsid w:val="0020088B"/>
    <w:rsid w:val="00204976"/>
    <w:rsid w:val="00205C86"/>
    <w:rsid w:val="0021620D"/>
    <w:rsid w:val="00217334"/>
    <w:rsid w:val="00222683"/>
    <w:rsid w:val="00225C9E"/>
    <w:rsid w:val="002273C4"/>
    <w:rsid w:val="0024030F"/>
    <w:rsid w:val="00240FBB"/>
    <w:rsid w:val="002414F5"/>
    <w:rsid w:val="00241DE3"/>
    <w:rsid w:val="0024241E"/>
    <w:rsid w:val="00242610"/>
    <w:rsid w:val="00246743"/>
    <w:rsid w:val="00247B78"/>
    <w:rsid w:val="00251704"/>
    <w:rsid w:val="002551FC"/>
    <w:rsid w:val="00257112"/>
    <w:rsid w:val="00263097"/>
    <w:rsid w:val="00265647"/>
    <w:rsid w:val="00265FA6"/>
    <w:rsid w:val="00272F00"/>
    <w:rsid w:val="00275742"/>
    <w:rsid w:val="00276083"/>
    <w:rsid w:val="00277A91"/>
    <w:rsid w:val="00281EFF"/>
    <w:rsid w:val="00282EC2"/>
    <w:rsid w:val="002868CD"/>
    <w:rsid w:val="00287508"/>
    <w:rsid w:val="00287BC4"/>
    <w:rsid w:val="00291A54"/>
    <w:rsid w:val="0029221B"/>
    <w:rsid w:val="00296190"/>
    <w:rsid w:val="002A0078"/>
    <w:rsid w:val="002A4D80"/>
    <w:rsid w:val="002B2E07"/>
    <w:rsid w:val="002B5026"/>
    <w:rsid w:val="002C597E"/>
    <w:rsid w:val="002C5EE3"/>
    <w:rsid w:val="002C72DE"/>
    <w:rsid w:val="002D0679"/>
    <w:rsid w:val="002D30AC"/>
    <w:rsid w:val="002E72CA"/>
    <w:rsid w:val="002E7540"/>
    <w:rsid w:val="002E787D"/>
    <w:rsid w:val="002F0313"/>
    <w:rsid w:val="002F5E8B"/>
    <w:rsid w:val="003028C4"/>
    <w:rsid w:val="00303365"/>
    <w:rsid w:val="00306436"/>
    <w:rsid w:val="003067DC"/>
    <w:rsid w:val="00307353"/>
    <w:rsid w:val="003107DC"/>
    <w:rsid w:val="0031147C"/>
    <w:rsid w:val="00317137"/>
    <w:rsid w:val="00325546"/>
    <w:rsid w:val="00325ACA"/>
    <w:rsid w:val="003329D0"/>
    <w:rsid w:val="00333DC8"/>
    <w:rsid w:val="00336302"/>
    <w:rsid w:val="003408F8"/>
    <w:rsid w:val="00350454"/>
    <w:rsid w:val="00350D2F"/>
    <w:rsid w:val="003555C7"/>
    <w:rsid w:val="00355987"/>
    <w:rsid w:val="00355DC4"/>
    <w:rsid w:val="00370298"/>
    <w:rsid w:val="00372264"/>
    <w:rsid w:val="00373081"/>
    <w:rsid w:val="00375879"/>
    <w:rsid w:val="00375D3C"/>
    <w:rsid w:val="003772D8"/>
    <w:rsid w:val="0038290D"/>
    <w:rsid w:val="00384C6F"/>
    <w:rsid w:val="0038692D"/>
    <w:rsid w:val="00390510"/>
    <w:rsid w:val="00393476"/>
    <w:rsid w:val="0039601D"/>
    <w:rsid w:val="00397B26"/>
    <w:rsid w:val="003A6092"/>
    <w:rsid w:val="003A70BB"/>
    <w:rsid w:val="003A7BE6"/>
    <w:rsid w:val="003B0D7D"/>
    <w:rsid w:val="003B51CA"/>
    <w:rsid w:val="003B7DA4"/>
    <w:rsid w:val="003C7718"/>
    <w:rsid w:val="003D57B5"/>
    <w:rsid w:val="003E1B49"/>
    <w:rsid w:val="003F2A81"/>
    <w:rsid w:val="003F358A"/>
    <w:rsid w:val="003F39BC"/>
    <w:rsid w:val="003F456B"/>
    <w:rsid w:val="003F4E87"/>
    <w:rsid w:val="003F4FB5"/>
    <w:rsid w:val="003F6D3F"/>
    <w:rsid w:val="00400D6F"/>
    <w:rsid w:val="00401EB2"/>
    <w:rsid w:val="00405CDE"/>
    <w:rsid w:val="00410D01"/>
    <w:rsid w:val="00420BBB"/>
    <w:rsid w:val="004235FE"/>
    <w:rsid w:val="00426603"/>
    <w:rsid w:val="00426B9F"/>
    <w:rsid w:val="004334C0"/>
    <w:rsid w:val="00435A92"/>
    <w:rsid w:val="0044257B"/>
    <w:rsid w:val="00443D87"/>
    <w:rsid w:val="004479B4"/>
    <w:rsid w:val="00453265"/>
    <w:rsid w:val="00461C76"/>
    <w:rsid w:val="00462A59"/>
    <w:rsid w:val="00463026"/>
    <w:rsid w:val="00472C24"/>
    <w:rsid w:val="00484717"/>
    <w:rsid w:val="0048570F"/>
    <w:rsid w:val="00494DA2"/>
    <w:rsid w:val="004A4E58"/>
    <w:rsid w:val="004A51D9"/>
    <w:rsid w:val="004B3961"/>
    <w:rsid w:val="004B4A57"/>
    <w:rsid w:val="004D5E55"/>
    <w:rsid w:val="004E028C"/>
    <w:rsid w:val="004E3FCE"/>
    <w:rsid w:val="004F3DB9"/>
    <w:rsid w:val="00500A65"/>
    <w:rsid w:val="00501971"/>
    <w:rsid w:val="005027CB"/>
    <w:rsid w:val="00514F8A"/>
    <w:rsid w:val="005151C0"/>
    <w:rsid w:val="0051561A"/>
    <w:rsid w:val="00517D1A"/>
    <w:rsid w:val="00522323"/>
    <w:rsid w:val="00524492"/>
    <w:rsid w:val="00532381"/>
    <w:rsid w:val="00536F93"/>
    <w:rsid w:val="005418E5"/>
    <w:rsid w:val="00547F0B"/>
    <w:rsid w:val="0055448C"/>
    <w:rsid w:val="00555493"/>
    <w:rsid w:val="00562631"/>
    <w:rsid w:val="00563AB6"/>
    <w:rsid w:val="005645A8"/>
    <w:rsid w:val="00566A0D"/>
    <w:rsid w:val="00570577"/>
    <w:rsid w:val="00571B87"/>
    <w:rsid w:val="0057665A"/>
    <w:rsid w:val="005774D9"/>
    <w:rsid w:val="00582A29"/>
    <w:rsid w:val="00584D93"/>
    <w:rsid w:val="0058623F"/>
    <w:rsid w:val="00592994"/>
    <w:rsid w:val="00592F1E"/>
    <w:rsid w:val="0059486E"/>
    <w:rsid w:val="00596FBA"/>
    <w:rsid w:val="00597781"/>
    <w:rsid w:val="00597F1B"/>
    <w:rsid w:val="005A1713"/>
    <w:rsid w:val="005A26C4"/>
    <w:rsid w:val="005A394F"/>
    <w:rsid w:val="005B562E"/>
    <w:rsid w:val="005B6060"/>
    <w:rsid w:val="005C179A"/>
    <w:rsid w:val="005C7DBE"/>
    <w:rsid w:val="005D1D96"/>
    <w:rsid w:val="005D253E"/>
    <w:rsid w:val="005D44F1"/>
    <w:rsid w:val="005D45DF"/>
    <w:rsid w:val="005E3B61"/>
    <w:rsid w:val="005F47EB"/>
    <w:rsid w:val="005F6F3F"/>
    <w:rsid w:val="005F73F3"/>
    <w:rsid w:val="006002F1"/>
    <w:rsid w:val="00600C8F"/>
    <w:rsid w:val="00600E6B"/>
    <w:rsid w:val="00610BE3"/>
    <w:rsid w:val="00617FCC"/>
    <w:rsid w:val="00630238"/>
    <w:rsid w:val="00634903"/>
    <w:rsid w:val="006513E4"/>
    <w:rsid w:val="00656049"/>
    <w:rsid w:val="00661666"/>
    <w:rsid w:val="00661C2B"/>
    <w:rsid w:val="00666512"/>
    <w:rsid w:val="0068326B"/>
    <w:rsid w:val="00683B34"/>
    <w:rsid w:val="00686164"/>
    <w:rsid w:val="00691BEA"/>
    <w:rsid w:val="006A0C42"/>
    <w:rsid w:val="006A54FD"/>
    <w:rsid w:val="006A715D"/>
    <w:rsid w:val="006B02C6"/>
    <w:rsid w:val="006B1408"/>
    <w:rsid w:val="006B2C6A"/>
    <w:rsid w:val="006C325B"/>
    <w:rsid w:val="006C68B0"/>
    <w:rsid w:val="006C6DC2"/>
    <w:rsid w:val="006D59E2"/>
    <w:rsid w:val="006E2408"/>
    <w:rsid w:val="006E524F"/>
    <w:rsid w:val="006F0921"/>
    <w:rsid w:val="006F16A7"/>
    <w:rsid w:val="006F1A04"/>
    <w:rsid w:val="006F1AA7"/>
    <w:rsid w:val="006F2423"/>
    <w:rsid w:val="006F5C30"/>
    <w:rsid w:val="00700B07"/>
    <w:rsid w:val="00703EC7"/>
    <w:rsid w:val="007058C2"/>
    <w:rsid w:val="00706354"/>
    <w:rsid w:val="0071056F"/>
    <w:rsid w:val="00711DDD"/>
    <w:rsid w:val="007203F8"/>
    <w:rsid w:val="00721971"/>
    <w:rsid w:val="00722AF0"/>
    <w:rsid w:val="007265ED"/>
    <w:rsid w:val="0073053D"/>
    <w:rsid w:val="00742AA6"/>
    <w:rsid w:val="0075419E"/>
    <w:rsid w:val="00756FBD"/>
    <w:rsid w:val="007602FC"/>
    <w:rsid w:val="0076057D"/>
    <w:rsid w:val="00761A68"/>
    <w:rsid w:val="00767467"/>
    <w:rsid w:val="0076761B"/>
    <w:rsid w:val="007825AC"/>
    <w:rsid w:val="00784286"/>
    <w:rsid w:val="007A2446"/>
    <w:rsid w:val="007A5576"/>
    <w:rsid w:val="007A61BA"/>
    <w:rsid w:val="007A75B1"/>
    <w:rsid w:val="007B0144"/>
    <w:rsid w:val="007B014A"/>
    <w:rsid w:val="007B2836"/>
    <w:rsid w:val="007B33D1"/>
    <w:rsid w:val="007C4D4E"/>
    <w:rsid w:val="007C6E73"/>
    <w:rsid w:val="007C77D3"/>
    <w:rsid w:val="007D13ED"/>
    <w:rsid w:val="007D4865"/>
    <w:rsid w:val="007D561C"/>
    <w:rsid w:val="007E0346"/>
    <w:rsid w:val="007E3235"/>
    <w:rsid w:val="007E4AA3"/>
    <w:rsid w:val="007E571E"/>
    <w:rsid w:val="007F27B1"/>
    <w:rsid w:val="00800234"/>
    <w:rsid w:val="008011A6"/>
    <w:rsid w:val="00802DE9"/>
    <w:rsid w:val="00803CE4"/>
    <w:rsid w:val="00805C94"/>
    <w:rsid w:val="00812E29"/>
    <w:rsid w:val="00813578"/>
    <w:rsid w:val="008150A0"/>
    <w:rsid w:val="00816EBB"/>
    <w:rsid w:val="00820048"/>
    <w:rsid w:val="008306B0"/>
    <w:rsid w:val="0083222D"/>
    <w:rsid w:val="008345A1"/>
    <w:rsid w:val="00845100"/>
    <w:rsid w:val="00850407"/>
    <w:rsid w:val="0085186A"/>
    <w:rsid w:val="008622A9"/>
    <w:rsid w:val="00863D67"/>
    <w:rsid w:val="008640BA"/>
    <w:rsid w:val="0086423E"/>
    <w:rsid w:val="00865EC4"/>
    <w:rsid w:val="00871592"/>
    <w:rsid w:val="00873FC5"/>
    <w:rsid w:val="0087501F"/>
    <w:rsid w:val="00875838"/>
    <w:rsid w:val="00876600"/>
    <w:rsid w:val="00880334"/>
    <w:rsid w:val="00882B07"/>
    <w:rsid w:val="0088476D"/>
    <w:rsid w:val="00885019"/>
    <w:rsid w:val="0089587D"/>
    <w:rsid w:val="00896A08"/>
    <w:rsid w:val="008A125A"/>
    <w:rsid w:val="008A5DA1"/>
    <w:rsid w:val="008B021F"/>
    <w:rsid w:val="008B0359"/>
    <w:rsid w:val="008B1A03"/>
    <w:rsid w:val="008B4924"/>
    <w:rsid w:val="008B6F49"/>
    <w:rsid w:val="008B77F2"/>
    <w:rsid w:val="008C2F7A"/>
    <w:rsid w:val="008C37F6"/>
    <w:rsid w:val="008C6B03"/>
    <w:rsid w:val="008D0741"/>
    <w:rsid w:val="008D123C"/>
    <w:rsid w:val="008D30A3"/>
    <w:rsid w:val="008E1C2C"/>
    <w:rsid w:val="008E41AF"/>
    <w:rsid w:val="008F1ECB"/>
    <w:rsid w:val="008F4028"/>
    <w:rsid w:val="008F4848"/>
    <w:rsid w:val="008F71A8"/>
    <w:rsid w:val="00906FB2"/>
    <w:rsid w:val="00910385"/>
    <w:rsid w:val="009175A2"/>
    <w:rsid w:val="00917931"/>
    <w:rsid w:val="00922D1F"/>
    <w:rsid w:val="00930E05"/>
    <w:rsid w:val="0093110E"/>
    <w:rsid w:val="009436FC"/>
    <w:rsid w:val="00944001"/>
    <w:rsid w:val="009513D3"/>
    <w:rsid w:val="00952EFB"/>
    <w:rsid w:val="0095684D"/>
    <w:rsid w:val="009611F8"/>
    <w:rsid w:val="0096351E"/>
    <w:rsid w:val="009640F1"/>
    <w:rsid w:val="009643E2"/>
    <w:rsid w:val="00965CE5"/>
    <w:rsid w:val="00972B61"/>
    <w:rsid w:val="00974C88"/>
    <w:rsid w:val="00976A2D"/>
    <w:rsid w:val="00977172"/>
    <w:rsid w:val="00986391"/>
    <w:rsid w:val="0098688F"/>
    <w:rsid w:val="00991AB4"/>
    <w:rsid w:val="0099317B"/>
    <w:rsid w:val="009B03D7"/>
    <w:rsid w:val="009B3113"/>
    <w:rsid w:val="009B4197"/>
    <w:rsid w:val="009B6AC6"/>
    <w:rsid w:val="009C14C1"/>
    <w:rsid w:val="009C56DA"/>
    <w:rsid w:val="009D1D18"/>
    <w:rsid w:val="009D21E4"/>
    <w:rsid w:val="009D46A0"/>
    <w:rsid w:val="009E0AD4"/>
    <w:rsid w:val="009E212C"/>
    <w:rsid w:val="009E225A"/>
    <w:rsid w:val="009F285E"/>
    <w:rsid w:val="009F2C9D"/>
    <w:rsid w:val="009F6842"/>
    <w:rsid w:val="00A0399E"/>
    <w:rsid w:val="00A17DB3"/>
    <w:rsid w:val="00A17E6E"/>
    <w:rsid w:val="00A24CF4"/>
    <w:rsid w:val="00A27337"/>
    <w:rsid w:val="00A42E80"/>
    <w:rsid w:val="00A43EA7"/>
    <w:rsid w:val="00A4521F"/>
    <w:rsid w:val="00A47B38"/>
    <w:rsid w:val="00A51556"/>
    <w:rsid w:val="00A61C30"/>
    <w:rsid w:val="00A6213C"/>
    <w:rsid w:val="00A63A76"/>
    <w:rsid w:val="00A70BB9"/>
    <w:rsid w:val="00A744D1"/>
    <w:rsid w:val="00A774E2"/>
    <w:rsid w:val="00A778AC"/>
    <w:rsid w:val="00A86B2B"/>
    <w:rsid w:val="00A91B69"/>
    <w:rsid w:val="00A929C4"/>
    <w:rsid w:val="00A95A16"/>
    <w:rsid w:val="00AA43A9"/>
    <w:rsid w:val="00AB4C9E"/>
    <w:rsid w:val="00AC393F"/>
    <w:rsid w:val="00AC444D"/>
    <w:rsid w:val="00AC5483"/>
    <w:rsid w:val="00AC5BD4"/>
    <w:rsid w:val="00AD0ABB"/>
    <w:rsid w:val="00AD1CF2"/>
    <w:rsid w:val="00AD5FF0"/>
    <w:rsid w:val="00AE0521"/>
    <w:rsid w:val="00AE489F"/>
    <w:rsid w:val="00AF15B3"/>
    <w:rsid w:val="00AF3C2D"/>
    <w:rsid w:val="00AF7BFB"/>
    <w:rsid w:val="00B06D35"/>
    <w:rsid w:val="00B103AD"/>
    <w:rsid w:val="00B15741"/>
    <w:rsid w:val="00B163CB"/>
    <w:rsid w:val="00B17636"/>
    <w:rsid w:val="00B223A3"/>
    <w:rsid w:val="00B267D4"/>
    <w:rsid w:val="00B332E8"/>
    <w:rsid w:val="00B36934"/>
    <w:rsid w:val="00B417F8"/>
    <w:rsid w:val="00B4197E"/>
    <w:rsid w:val="00B60BF6"/>
    <w:rsid w:val="00B6160C"/>
    <w:rsid w:val="00B62BAE"/>
    <w:rsid w:val="00B645F4"/>
    <w:rsid w:val="00B700C9"/>
    <w:rsid w:val="00B73C16"/>
    <w:rsid w:val="00B74DD5"/>
    <w:rsid w:val="00B76DDF"/>
    <w:rsid w:val="00B81E98"/>
    <w:rsid w:val="00B83B7F"/>
    <w:rsid w:val="00B85D80"/>
    <w:rsid w:val="00B87A2F"/>
    <w:rsid w:val="00B91688"/>
    <w:rsid w:val="00B93F24"/>
    <w:rsid w:val="00BA0A91"/>
    <w:rsid w:val="00BA19F7"/>
    <w:rsid w:val="00BA65DF"/>
    <w:rsid w:val="00BA6EA0"/>
    <w:rsid w:val="00BD315E"/>
    <w:rsid w:val="00BD70C1"/>
    <w:rsid w:val="00BD7DD4"/>
    <w:rsid w:val="00BE2A4D"/>
    <w:rsid w:val="00C0430A"/>
    <w:rsid w:val="00C06701"/>
    <w:rsid w:val="00C1036B"/>
    <w:rsid w:val="00C12826"/>
    <w:rsid w:val="00C12881"/>
    <w:rsid w:val="00C132B0"/>
    <w:rsid w:val="00C14D1B"/>
    <w:rsid w:val="00C3059C"/>
    <w:rsid w:val="00C435FC"/>
    <w:rsid w:val="00C43E4F"/>
    <w:rsid w:val="00C475B1"/>
    <w:rsid w:val="00C57B26"/>
    <w:rsid w:val="00C6174E"/>
    <w:rsid w:val="00C61BA8"/>
    <w:rsid w:val="00C653F9"/>
    <w:rsid w:val="00C6597A"/>
    <w:rsid w:val="00C723F3"/>
    <w:rsid w:val="00C80D63"/>
    <w:rsid w:val="00C938BF"/>
    <w:rsid w:val="00C94833"/>
    <w:rsid w:val="00C95AD1"/>
    <w:rsid w:val="00C96EEC"/>
    <w:rsid w:val="00CA42F4"/>
    <w:rsid w:val="00CA6FBE"/>
    <w:rsid w:val="00CB25EA"/>
    <w:rsid w:val="00CB2A3D"/>
    <w:rsid w:val="00CC67A5"/>
    <w:rsid w:val="00CD0D69"/>
    <w:rsid w:val="00CF0DBE"/>
    <w:rsid w:val="00D004F1"/>
    <w:rsid w:val="00D01B4A"/>
    <w:rsid w:val="00D068F7"/>
    <w:rsid w:val="00D11855"/>
    <w:rsid w:val="00D128B0"/>
    <w:rsid w:val="00D149BD"/>
    <w:rsid w:val="00D14E92"/>
    <w:rsid w:val="00D17204"/>
    <w:rsid w:val="00D20035"/>
    <w:rsid w:val="00D22168"/>
    <w:rsid w:val="00D2260C"/>
    <w:rsid w:val="00D237F0"/>
    <w:rsid w:val="00D24261"/>
    <w:rsid w:val="00D2616D"/>
    <w:rsid w:val="00D34360"/>
    <w:rsid w:val="00D35FD5"/>
    <w:rsid w:val="00D409C0"/>
    <w:rsid w:val="00D5128C"/>
    <w:rsid w:val="00D52A10"/>
    <w:rsid w:val="00D67338"/>
    <w:rsid w:val="00D72052"/>
    <w:rsid w:val="00D8008C"/>
    <w:rsid w:val="00D82274"/>
    <w:rsid w:val="00D824DD"/>
    <w:rsid w:val="00D831E9"/>
    <w:rsid w:val="00D844A5"/>
    <w:rsid w:val="00D8504A"/>
    <w:rsid w:val="00D90D9F"/>
    <w:rsid w:val="00D94163"/>
    <w:rsid w:val="00DA0758"/>
    <w:rsid w:val="00DA0C1D"/>
    <w:rsid w:val="00DA42B8"/>
    <w:rsid w:val="00DB112B"/>
    <w:rsid w:val="00DB3427"/>
    <w:rsid w:val="00DB7AA9"/>
    <w:rsid w:val="00DB7BAC"/>
    <w:rsid w:val="00DC103B"/>
    <w:rsid w:val="00DC1D5C"/>
    <w:rsid w:val="00DC381A"/>
    <w:rsid w:val="00DC722A"/>
    <w:rsid w:val="00DD5A1D"/>
    <w:rsid w:val="00DD715A"/>
    <w:rsid w:val="00DE3471"/>
    <w:rsid w:val="00DE407B"/>
    <w:rsid w:val="00DE54F7"/>
    <w:rsid w:val="00DE7C08"/>
    <w:rsid w:val="00E01BF5"/>
    <w:rsid w:val="00E056FD"/>
    <w:rsid w:val="00E1143F"/>
    <w:rsid w:val="00E156D4"/>
    <w:rsid w:val="00E268CF"/>
    <w:rsid w:val="00E42374"/>
    <w:rsid w:val="00E564E6"/>
    <w:rsid w:val="00E6364C"/>
    <w:rsid w:val="00E63A18"/>
    <w:rsid w:val="00E70CB1"/>
    <w:rsid w:val="00E71D7D"/>
    <w:rsid w:val="00E72CA0"/>
    <w:rsid w:val="00E815CF"/>
    <w:rsid w:val="00E81B2B"/>
    <w:rsid w:val="00E82509"/>
    <w:rsid w:val="00E82FE8"/>
    <w:rsid w:val="00E90186"/>
    <w:rsid w:val="00E95C9A"/>
    <w:rsid w:val="00EA0698"/>
    <w:rsid w:val="00EA0D75"/>
    <w:rsid w:val="00EA23E4"/>
    <w:rsid w:val="00EA442F"/>
    <w:rsid w:val="00EA7684"/>
    <w:rsid w:val="00EB43D7"/>
    <w:rsid w:val="00EB545E"/>
    <w:rsid w:val="00EB5CCE"/>
    <w:rsid w:val="00EC104C"/>
    <w:rsid w:val="00EC2EFA"/>
    <w:rsid w:val="00ED5633"/>
    <w:rsid w:val="00ED5B66"/>
    <w:rsid w:val="00EE1AC3"/>
    <w:rsid w:val="00EE469A"/>
    <w:rsid w:val="00EE6A9D"/>
    <w:rsid w:val="00EF10FB"/>
    <w:rsid w:val="00EF20F6"/>
    <w:rsid w:val="00EF4836"/>
    <w:rsid w:val="00EF56A8"/>
    <w:rsid w:val="00EF62E1"/>
    <w:rsid w:val="00F0201A"/>
    <w:rsid w:val="00F036A9"/>
    <w:rsid w:val="00F0413D"/>
    <w:rsid w:val="00F15E32"/>
    <w:rsid w:val="00F161E1"/>
    <w:rsid w:val="00F17D7B"/>
    <w:rsid w:val="00F21224"/>
    <w:rsid w:val="00F2158F"/>
    <w:rsid w:val="00F3106E"/>
    <w:rsid w:val="00F35CFC"/>
    <w:rsid w:val="00F362D7"/>
    <w:rsid w:val="00F4330A"/>
    <w:rsid w:val="00F61585"/>
    <w:rsid w:val="00F649FA"/>
    <w:rsid w:val="00F71F42"/>
    <w:rsid w:val="00F7457A"/>
    <w:rsid w:val="00F8136C"/>
    <w:rsid w:val="00F90E65"/>
    <w:rsid w:val="00F9324D"/>
    <w:rsid w:val="00FA1D95"/>
    <w:rsid w:val="00FB1EA7"/>
    <w:rsid w:val="00FB3AA4"/>
    <w:rsid w:val="00FB58A7"/>
    <w:rsid w:val="00FB5F33"/>
    <w:rsid w:val="00FB6671"/>
    <w:rsid w:val="00FC4987"/>
    <w:rsid w:val="00FC5E1A"/>
    <w:rsid w:val="00FC7FD8"/>
    <w:rsid w:val="00FD2896"/>
    <w:rsid w:val="00FD37B2"/>
    <w:rsid w:val="00FD41C6"/>
    <w:rsid w:val="00FD6FA3"/>
    <w:rsid w:val="00FD74F6"/>
    <w:rsid w:val="00FE050E"/>
    <w:rsid w:val="00FE47B2"/>
    <w:rsid w:val="00FE5E97"/>
    <w:rsid w:val="00FF0184"/>
    <w:rsid w:val="00FF094A"/>
    <w:rsid w:val="00FF0B2D"/>
    <w:rsid w:val="00FF18CD"/>
    <w:rsid w:val="00FF1B39"/>
    <w:rsid w:val="01482CA1"/>
    <w:rsid w:val="0292B732"/>
    <w:rsid w:val="065C684A"/>
    <w:rsid w:val="0C0A7403"/>
    <w:rsid w:val="17FD219E"/>
    <w:rsid w:val="1CD092C1"/>
    <w:rsid w:val="1D2B0CCA"/>
    <w:rsid w:val="21A403E4"/>
    <w:rsid w:val="24DBA4A6"/>
    <w:rsid w:val="2A89B05F"/>
    <w:rsid w:val="2E74AAED"/>
    <w:rsid w:val="3EA395B5"/>
    <w:rsid w:val="4067083F"/>
    <w:rsid w:val="46BD2166"/>
    <w:rsid w:val="4C59B5DA"/>
    <w:rsid w:val="4DF5863B"/>
    <w:rsid w:val="59ACE20B"/>
    <w:rsid w:val="5BA6B653"/>
    <w:rsid w:val="5D4A743A"/>
    <w:rsid w:val="6204BD00"/>
    <w:rsid w:val="621DE55D"/>
    <w:rsid w:val="6A1A4C21"/>
    <w:rsid w:val="71970DF6"/>
    <w:rsid w:val="7552818C"/>
    <w:rsid w:val="77A439D5"/>
    <w:rsid w:val="7A25F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9155"/>
  <w15:docId w15:val="{57788C2D-CE47-448A-B71A-931A782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A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Web"/>
    <w:link w:val="Style1Char"/>
    <w:qFormat/>
    <w:rsid w:val="008B021F"/>
    <w:pPr>
      <w:shd w:val="clear" w:color="auto" w:fill="FFFFFF"/>
      <w:spacing w:before="0" w:beforeAutospacing="0" w:after="150" w:afterAutospacing="0" w:line="330" w:lineRule="atLeast"/>
    </w:pPr>
    <w:rPr>
      <w:rFonts w:ascii="Arial" w:hAnsi="Arial" w:cs="Arial"/>
      <w:color w:val="333333"/>
      <w:sz w:val="21"/>
      <w:szCs w:val="21"/>
    </w:rPr>
  </w:style>
  <w:style w:type="table" w:styleId="TableGrid">
    <w:name w:val="Table Grid"/>
    <w:basedOn w:val="TableNormal"/>
    <w:uiPriority w:val="59"/>
    <w:rsid w:val="009E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B02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NormalWebChar"/>
    <w:link w:val="Style1"/>
    <w:rsid w:val="008B021F"/>
    <w:rPr>
      <w:rFonts w:ascii="Arial" w:eastAsia="Times New Roman" w:hAnsi="Arial" w:cs="Arial"/>
      <w:color w:val="333333"/>
      <w:sz w:val="21"/>
      <w:szCs w:val="21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FF094A"/>
    <w:pPr>
      <w:ind w:left="720"/>
      <w:contextualSpacing/>
    </w:pPr>
  </w:style>
  <w:style w:type="paragraph" w:customStyle="1" w:styleId="Default">
    <w:name w:val="Default"/>
    <w:rsid w:val="007A55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38"/>
  </w:style>
  <w:style w:type="paragraph" w:styleId="Footer">
    <w:name w:val="footer"/>
    <w:basedOn w:val="Normal"/>
    <w:link w:val="Foot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38"/>
  </w:style>
  <w:style w:type="character" w:styleId="FollowedHyperlink">
    <w:name w:val="FollowedHyperlink"/>
    <w:basedOn w:val="DefaultParagraphFont"/>
    <w:uiPriority w:val="99"/>
    <w:semiHidden/>
    <w:unhideWhenUsed/>
    <w:rsid w:val="00A95A16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56DA"/>
  </w:style>
  <w:style w:type="paragraph" w:customStyle="1" w:styleId="paragraph">
    <w:name w:val="paragraph"/>
    <w:basedOn w:val="Normal"/>
    <w:rsid w:val="00C4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4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741e3-62df-41f3-aa37-1d3e7a3e8906" xsi:nil="true"/>
    <lcf76f155ced4ddcb4097134ff3c332f xmlns="0aa3864a-5675-42f1-89ce-8305050871d9">
      <Terms xmlns="http://schemas.microsoft.com/office/infopath/2007/PartnerControls"/>
    </lcf76f155ced4ddcb4097134ff3c332f>
    <SharedWithUsers xmlns="520741e3-62df-41f3-aa37-1d3e7a3e8906">
      <UserInfo>
        <DisplayName>Heather Etheridge</DisplayName>
        <AccountId>492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EC881F8817442B26E6CE6EDF852F3" ma:contentTypeVersion="18" ma:contentTypeDescription="Create a new document." ma:contentTypeScope="" ma:versionID="a44ab3a16400e4fab5f6611ba5420db7">
  <xsd:schema xmlns:xsd="http://www.w3.org/2001/XMLSchema" xmlns:xs="http://www.w3.org/2001/XMLSchema" xmlns:p="http://schemas.microsoft.com/office/2006/metadata/properties" xmlns:ns2="0aa3864a-5675-42f1-89ce-8305050871d9" xmlns:ns3="520741e3-62df-41f3-aa37-1d3e7a3e8906" targetNamespace="http://schemas.microsoft.com/office/2006/metadata/properties" ma:root="true" ma:fieldsID="d903f6d8bbbbc284fb6de4b496f67327" ns2:_="" ns3:_="">
    <xsd:import namespace="0aa3864a-5675-42f1-89ce-8305050871d9"/>
    <xsd:import namespace="520741e3-62df-41f3-aa37-1d3e7a3e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864a-5675-42f1-89ce-83050508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81120f-075e-4cea-8482-0e0139262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41e3-62df-41f3-aa37-1d3e7a3e8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320-cc6d-42ad-bfab-c0ea3713e551}" ma:internalName="TaxCatchAll" ma:showField="CatchAllData" ma:web="520741e3-62df-41f3-aa37-1d3e7a3e8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6F36F-AED9-44A3-9E20-7E6EB0AF3B56}">
  <ds:schemaRefs>
    <ds:schemaRef ds:uri="http://schemas.microsoft.com/office/2006/metadata/properties"/>
    <ds:schemaRef ds:uri="http://schemas.microsoft.com/office/infopath/2007/PartnerControls"/>
    <ds:schemaRef ds:uri="520741e3-62df-41f3-aa37-1d3e7a3e8906"/>
    <ds:schemaRef ds:uri="0aa3864a-5675-42f1-89ce-8305050871d9"/>
  </ds:schemaRefs>
</ds:datastoreItem>
</file>

<file path=customXml/itemProps2.xml><?xml version="1.0" encoding="utf-8"?>
<ds:datastoreItem xmlns:ds="http://schemas.openxmlformats.org/officeDocument/2006/customXml" ds:itemID="{294ACAFD-9399-4306-9BD4-7BF4D573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3864a-5675-42f1-89ce-8305050871d9"/>
    <ds:schemaRef ds:uri="520741e3-62df-41f3-aa37-1d3e7a3e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DAD35-C8AE-49B0-BB09-AC937B13A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Sparkes</dc:creator>
  <cp:lastModifiedBy>Catrin Aherne</cp:lastModifiedBy>
  <cp:revision>53</cp:revision>
  <cp:lastPrinted>2021-06-23T08:49:00Z</cp:lastPrinted>
  <dcterms:created xsi:type="dcterms:W3CDTF">2024-04-29T18:59:00Z</dcterms:created>
  <dcterms:modified xsi:type="dcterms:W3CDTF">2024-04-30T12:30:00Z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0x010100580EC881F8817442B26E6CE6EDF852F3</vt:lpwstr>
  </property>
  <property fmtid="{D5CDD505-2E9C-101B-9397-08002B2CF9AE}" pid="3" name="MediaServiceImageTags">
    <vt:lpwstr/>
  </property>
</Properties>
</file>